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37" w:rsidRDefault="00344E1C">
      <w:pPr>
        <w:jc w:val="center"/>
      </w:pPr>
      <w:r>
        <w:rPr>
          <w:rFonts w:ascii="Times New Roman" w:hAnsi="Times New Roman" w:cs="Times New Roman"/>
          <w:b/>
          <w:color w:val="00000A"/>
          <w:sz w:val="28"/>
        </w:rPr>
        <w:t>Задания для 1,2 класса (хоровое отделение)</w:t>
      </w:r>
    </w:p>
    <w:p w:rsidR="00675337" w:rsidRDefault="00344E1C">
      <w:pPr>
        <w:jc w:val="center"/>
      </w:pPr>
      <w:r>
        <w:rPr>
          <w:rFonts w:ascii="Times New Roman" w:hAnsi="Times New Roman" w:cs="Times New Roman"/>
          <w:b/>
          <w:color w:val="00000A"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color w:val="00000A"/>
          <w:sz w:val="28"/>
        </w:rPr>
        <w:t>Хегай</w:t>
      </w:r>
      <w:proofErr w:type="spellEnd"/>
      <w:r>
        <w:rPr>
          <w:rFonts w:ascii="Times New Roman" w:hAnsi="Times New Roman" w:cs="Times New Roman"/>
          <w:b/>
          <w:color w:val="00000A"/>
          <w:sz w:val="28"/>
        </w:rPr>
        <w:t xml:space="preserve"> Яна Геннадьевна.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b/>
          <w:color w:val="00000A"/>
          <w:sz w:val="28"/>
        </w:rPr>
        <w:t>1. Инструкция к выполнению заданий.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 xml:space="preserve">Сделанное готовое домашнее задание высылается на адрес электронной почты школы </w:t>
      </w:r>
      <w:hyperlink r:id="rId5" w:history="1">
        <w:r w:rsidR="00873AA6">
          <w:rPr>
            <w:rStyle w:val="a3"/>
            <w:rFonts w:ascii="Times New Roman" w:hAnsi="Times New Roman" w:cs="Times New Roman"/>
            <w:sz w:val="28"/>
            <w:szCs w:val="28"/>
          </w:rPr>
          <w:t>dmsh-kopeysk.distant@mail.ru</w:t>
        </w:r>
      </w:hyperlink>
      <w:r w:rsidR="00873AA6">
        <w:rPr>
          <w:rFonts w:ascii="Arial" w:hAnsi="Arial" w:cs="Arial"/>
          <w:color w:val="1C1C1C"/>
          <w:shd w:val="clear" w:color="auto" w:fill="FFFFFF"/>
        </w:rPr>
        <w:t xml:space="preserve"> </w:t>
      </w:r>
      <w:r w:rsidR="00873AA6" w:rsidRPr="00873AA6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EAF1DD" w:themeFill="accent3" w:themeFillTint="33"/>
        </w:rPr>
        <w:t>(обратите внимание, что электронный адрес изменился!!!)</w:t>
      </w:r>
      <w:r>
        <w:rPr>
          <w:rFonts w:ascii="Arial" w:hAnsi="Arial" w:cs="Arial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  <w:sz w:val="28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8"/>
        </w:rPr>
        <w:t>обязательной пометкой в поле письма «тема»: Работа ученика</w:t>
      </w:r>
      <w:r>
        <w:rPr>
          <w:rFonts w:ascii="Times New Roman" w:hAnsi="Times New Roman" w:cs="Times New Roman"/>
          <w:b/>
          <w:color w:val="1C1C1C"/>
          <w:sz w:val="28"/>
        </w:rPr>
        <w:t>-</w:t>
      </w:r>
      <w:r>
        <w:rPr>
          <w:rFonts w:ascii="Times New Roman" w:hAnsi="Times New Roman" w:cs="Times New Roman"/>
          <w:i/>
          <w:color w:val="1C1C1C"/>
          <w:sz w:val="28"/>
        </w:rPr>
        <w:t>Фамилия, имя ученика-класс-преподаватель.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i/>
          <w:color w:val="1C1C1C"/>
          <w:sz w:val="28"/>
          <w:u w:val="single"/>
        </w:rPr>
        <w:t>Пример:</w:t>
      </w:r>
      <w:r>
        <w:rPr>
          <w:rFonts w:ascii="Times New Roman" w:hAnsi="Times New Roman" w:cs="Times New Roman"/>
          <w:i/>
          <w:color w:val="1C1C1C"/>
          <w:sz w:val="28"/>
        </w:rPr>
        <w:t xml:space="preserve"> Работа ученика-Иванов Иван-1кл.-Хега</w:t>
      </w:r>
      <w:bookmarkStart w:id="0" w:name="_GoBack"/>
      <w:bookmarkEnd w:id="0"/>
      <w:r>
        <w:rPr>
          <w:rFonts w:ascii="Times New Roman" w:hAnsi="Times New Roman" w:cs="Times New Roman"/>
          <w:i/>
          <w:color w:val="1C1C1C"/>
          <w:sz w:val="28"/>
        </w:rPr>
        <w:t>й Я.Г.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color w:val="1C1C1C"/>
          <w:sz w:val="28"/>
        </w:rPr>
        <w:t xml:space="preserve">Обратите внимание, что </w:t>
      </w:r>
      <w:r>
        <w:rPr>
          <w:rFonts w:ascii="Times New Roman" w:hAnsi="Times New Roman" w:cs="Times New Roman"/>
          <w:color w:val="FF0000"/>
          <w:sz w:val="28"/>
        </w:rPr>
        <w:t xml:space="preserve">без слов </w:t>
      </w:r>
      <w:r>
        <w:rPr>
          <w:rFonts w:ascii="Times New Roman" w:hAnsi="Times New Roman" w:cs="Times New Roman"/>
          <w:b/>
          <w:color w:val="FF0000"/>
          <w:sz w:val="28"/>
        </w:rPr>
        <w:t>Работа ученика</w:t>
      </w:r>
      <w:r>
        <w:rPr>
          <w:rFonts w:ascii="Times New Roman" w:hAnsi="Times New Roman" w:cs="Times New Roman"/>
          <w:color w:val="FF0000"/>
          <w:sz w:val="28"/>
        </w:rPr>
        <w:t xml:space="preserve"> в поле «тема»</w:t>
      </w:r>
      <w:r>
        <w:rPr>
          <w:rFonts w:ascii="Times New Roman" w:hAnsi="Times New Roman" w:cs="Times New Roman"/>
          <w:color w:val="1C1C1C"/>
          <w:sz w:val="28"/>
        </w:rPr>
        <w:t xml:space="preserve"> ваше </w:t>
      </w:r>
      <w:r>
        <w:rPr>
          <w:rFonts w:ascii="Times New Roman" w:hAnsi="Times New Roman" w:cs="Times New Roman"/>
          <w:color w:val="FF0000"/>
          <w:sz w:val="28"/>
        </w:rPr>
        <w:t>письмо не будет распознано системой</w:t>
      </w:r>
      <w:r>
        <w:rPr>
          <w:rFonts w:ascii="Times New Roman" w:hAnsi="Times New Roman" w:cs="Times New Roman"/>
          <w:color w:val="1C1C1C"/>
          <w:sz w:val="28"/>
        </w:rPr>
        <w:t>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color w:val="1C1C1C"/>
          <w:sz w:val="28"/>
        </w:rPr>
        <w:t>Для того, чтобы отправить задание, необходимо готовый результат задания зафиксировать на видео (любым доступным способом) и прикрепить к письму. Все задания высылать одним письмом.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color w:val="FF0000"/>
          <w:sz w:val="28"/>
        </w:rPr>
        <w:t>Вы также можете направить запись задания непосредственно преподавателю через любые социальные сети, в которых вы поддерживаете связь с преподавателем.</w:t>
      </w:r>
      <w:r>
        <w:rPr>
          <w:rFonts w:ascii="Times New Roman" w:hAnsi="Times New Roman" w:cs="Times New Roman"/>
          <w:color w:val="1C1C1C"/>
          <w:sz w:val="28"/>
        </w:rPr>
        <w:t xml:space="preserve"> 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b/>
          <w:color w:val="00000A"/>
          <w:sz w:val="28"/>
        </w:rPr>
        <w:t xml:space="preserve">2. Задания к выполнению по хору. </w:t>
      </w:r>
      <w:r>
        <w:rPr>
          <w:rFonts w:ascii="Times New Roman" w:hAnsi="Times New Roman" w:cs="Times New Roman"/>
          <w:b/>
          <w:color w:val="00000A"/>
          <w:sz w:val="28"/>
          <w:u w:val="single"/>
        </w:rPr>
        <w:t xml:space="preserve">Срок: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14 до 21 апреля 2020 г., до 11:00.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A0D"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Внимание: задание даётся на неделю </w:t>
      </w:r>
      <w:r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и рассчитано </w:t>
      </w:r>
      <w:r w:rsidRPr="00964A0D"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сразу </w:t>
      </w:r>
      <w:r>
        <w:rPr>
          <w:rFonts w:ascii="Times New Roman" w:hAnsi="Times New Roman" w:cs="Times New Roman"/>
          <w:b/>
          <w:i/>
          <w:iCs/>
          <w:color w:val="00000A"/>
          <w:sz w:val="28"/>
        </w:rPr>
        <w:t>на</w:t>
      </w:r>
      <w:r w:rsidRPr="00964A0D"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 два урока.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Внимательно отнеситесь к выполнению заданий (за выполнение ставится оценка!)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color w:val="00000A"/>
          <w:sz w:val="28"/>
        </w:rPr>
        <w:t xml:space="preserve">I. Перед работай над песнями обязательно распеться: 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>1) Упражнения на дыхание</w:t>
      </w:r>
      <w:r>
        <w:rPr>
          <w:rFonts w:ascii="Times New Roman" w:hAnsi="Times New Roman" w:cs="Times New Roman"/>
          <w:color w:val="00000A"/>
          <w:sz w:val="28"/>
        </w:rPr>
        <w:t>: «Шарик», «Насос»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>Встаем перед зеркалом и находим обеими руками нижние ребра. При вдохе руки должны раздвинуться вместе с движением ребер и медленно вернуться на место с озвученным выдохом на «у»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>- «спускаем шарик» (кто дольше, фразы разучиваемого произведения на «с») мягкая атака.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>- «насос» подвижная диафрагма, твердая атака.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>2)Упражнение «</w:t>
      </w:r>
      <w:proofErr w:type="spellStart"/>
      <w:r>
        <w:rPr>
          <w:rFonts w:ascii="Times New Roman" w:hAnsi="Times New Roman" w:cs="Times New Roman"/>
          <w:sz w:val="28"/>
        </w:rPr>
        <w:t>бррр</w:t>
      </w:r>
      <w:proofErr w:type="spellEnd"/>
      <w:r>
        <w:rPr>
          <w:rFonts w:ascii="Times New Roman" w:hAnsi="Times New Roman" w:cs="Times New Roman"/>
          <w:sz w:val="28"/>
        </w:rPr>
        <w:t xml:space="preserve">» (заполняем терцию: </w:t>
      </w:r>
      <w:proofErr w:type="gramStart"/>
      <w:r>
        <w:rPr>
          <w:rFonts w:ascii="Times New Roman" w:hAnsi="Times New Roman" w:cs="Times New Roman"/>
          <w:sz w:val="28"/>
        </w:rPr>
        <w:t>до-ре</w:t>
      </w:r>
      <w:proofErr w:type="gramEnd"/>
      <w:r>
        <w:rPr>
          <w:rFonts w:ascii="Times New Roman" w:hAnsi="Times New Roman" w:cs="Times New Roman"/>
          <w:sz w:val="28"/>
        </w:rPr>
        <w:t xml:space="preserve">-ми-ре-до, по полутонам вверх и вниз) 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lastRenderedPageBreak/>
        <w:t>3) Вытянуты губы вперед «У», чуть приоткрыт рот «О», двигаясь по направлению к эстрадной вокальной позиции, «А» еще верхняя губа вперед, нижняя челюсть ниже «Э» и затем «Ы», на одной ноте (по полутонам вверх и вниз)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 xml:space="preserve">Формирование гласных приведет к единообразному звучанию голоса и позволит удержать </w:t>
      </w:r>
      <w:proofErr w:type="spellStart"/>
      <w:r>
        <w:rPr>
          <w:rFonts w:ascii="Times New Roman" w:hAnsi="Times New Roman" w:cs="Times New Roman"/>
          <w:sz w:val="28"/>
        </w:rPr>
        <w:t>микстованное</w:t>
      </w:r>
      <w:proofErr w:type="spellEnd"/>
      <w:r>
        <w:rPr>
          <w:rFonts w:ascii="Times New Roman" w:hAnsi="Times New Roman" w:cs="Times New Roman"/>
          <w:sz w:val="28"/>
        </w:rPr>
        <w:t xml:space="preserve"> звучание всех регистров пении. 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</w:rPr>
        <w:t>Выкрикнуть  «</w:t>
      </w:r>
      <w:proofErr w:type="gramEnd"/>
      <w:r>
        <w:rPr>
          <w:rFonts w:ascii="Times New Roman" w:hAnsi="Times New Roman" w:cs="Times New Roman"/>
          <w:sz w:val="28"/>
        </w:rPr>
        <w:t>Мам» или «</w:t>
      </w:r>
      <w:proofErr w:type="spellStart"/>
      <w:r>
        <w:rPr>
          <w:rFonts w:ascii="Times New Roman" w:hAnsi="Times New Roman" w:cs="Times New Roman"/>
          <w:sz w:val="28"/>
        </w:rPr>
        <w:t>Хей</w:t>
      </w:r>
      <w:proofErr w:type="spellEnd"/>
      <w:r>
        <w:rPr>
          <w:rFonts w:ascii="Times New Roman" w:hAnsi="Times New Roman" w:cs="Times New Roman"/>
          <w:sz w:val="28"/>
        </w:rPr>
        <w:t xml:space="preserve">», можно кашлянуть. 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 xml:space="preserve">Затем на слог «на» поем, ощущаем опору (заполняем терцию: </w:t>
      </w:r>
      <w:proofErr w:type="gramStart"/>
      <w:r>
        <w:rPr>
          <w:rFonts w:ascii="Times New Roman" w:hAnsi="Times New Roman" w:cs="Times New Roman"/>
          <w:sz w:val="28"/>
        </w:rPr>
        <w:t>до-ре</w:t>
      </w:r>
      <w:proofErr w:type="gramEnd"/>
      <w:r>
        <w:rPr>
          <w:rFonts w:ascii="Times New Roman" w:hAnsi="Times New Roman" w:cs="Times New Roman"/>
          <w:sz w:val="28"/>
        </w:rPr>
        <w:t xml:space="preserve">-ми-ре-до, по полутонам вверх и вниз). 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>5) «Мимо-</w:t>
      </w:r>
      <w:proofErr w:type="spellStart"/>
      <w:r>
        <w:rPr>
          <w:rFonts w:ascii="Times New Roman" w:hAnsi="Times New Roman" w:cs="Times New Roman"/>
          <w:sz w:val="28"/>
        </w:rPr>
        <w:t>мамо</w:t>
      </w:r>
      <w:proofErr w:type="spellEnd"/>
      <w:r>
        <w:rPr>
          <w:rFonts w:ascii="Times New Roman" w:hAnsi="Times New Roman" w:cs="Times New Roman"/>
          <w:sz w:val="28"/>
        </w:rPr>
        <w:t>» на артикуляцию (заполняем квинту: соль-фа-</w:t>
      </w:r>
      <w:proofErr w:type="gramStart"/>
      <w:r>
        <w:rPr>
          <w:rFonts w:ascii="Times New Roman" w:hAnsi="Times New Roman" w:cs="Times New Roman"/>
          <w:sz w:val="28"/>
        </w:rPr>
        <w:t>ми-ре</w:t>
      </w:r>
      <w:proofErr w:type="gramEnd"/>
      <w:r>
        <w:rPr>
          <w:rFonts w:ascii="Times New Roman" w:hAnsi="Times New Roman" w:cs="Times New Roman"/>
          <w:sz w:val="28"/>
        </w:rPr>
        <w:t>-до по полутонам вверх и вниз).</w:t>
      </w:r>
    </w:p>
    <w:p w:rsidR="00675337" w:rsidRDefault="00344E1C">
      <w:pPr>
        <w:jc w:val="both"/>
      </w:pPr>
      <w:r>
        <w:rPr>
          <w:rFonts w:ascii="Times New Roman" w:hAnsi="Times New Roman" w:cs="Times New Roman"/>
          <w:sz w:val="28"/>
        </w:rPr>
        <w:t xml:space="preserve">II. </w:t>
      </w:r>
      <w:r>
        <w:rPr>
          <w:rFonts w:ascii="Times New Roman" w:hAnsi="Times New Roman" w:cs="Times New Roman"/>
          <w:color w:val="00000A"/>
          <w:sz w:val="28"/>
        </w:rPr>
        <w:t xml:space="preserve">Продолжаем работу над песней Сергея Никитина «Песня о маленьком трубаче». Исправить все ошибки, хорошо открывать рот,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выровнить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звук, исполнять в характере, доучить текст всей песни, точно воспроизводить мелодию. Видео перезаписать с исправленными ошибками (подписать выбранную тональность, «ми» либо «фа» мажоре). Вспомнить и доучить песню "Пых, пых! Самовар!» ноты и фонограмма, а </w:t>
      </w:r>
      <w:proofErr w:type="gramStart"/>
      <w:r>
        <w:rPr>
          <w:rFonts w:ascii="Times New Roman" w:hAnsi="Times New Roman" w:cs="Times New Roman"/>
          <w:color w:val="00000A"/>
          <w:sz w:val="28"/>
        </w:rPr>
        <w:t>так же</w:t>
      </w:r>
      <w:proofErr w:type="gram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распевки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в группе в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вайбере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. Альты: нижний голос поем, верхний играть на фортепиано. Сопрано: верхний голос поем, нижний играем. Записать второе видео (при записи приветствуется исполнение в характере произведения, с движениями). </w:t>
      </w:r>
    </w:p>
    <w:sectPr w:rsidR="00675337" w:rsidSect="00344E1C">
      <w:pgSz w:w="12240" w:h="15840"/>
      <w:pgMar w:top="1440" w:right="90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37"/>
    <w:rsid w:val="00344E1C"/>
    <w:rsid w:val="00675337"/>
    <w:rsid w:val="008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AA86-8DF9-48B8-9A53-62106EC6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msh-kopeysk.dist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99FBFCE-4CAB-40B9-96BB-087D28547D6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2020-04-13T09:28:00Z</dcterms:created>
  <dcterms:modified xsi:type="dcterms:W3CDTF">2020-04-13T10:39:00Z</dcterms:modified>
</cp:coreProperties>
</file>