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C" w:rsidRDefault="006773A3" w:rsidP="00677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конкурс эстрадного вокала</w:t>
      </w:r>
    </w:p>
    <w:p w:rsidR="006773A3" w:rsidRDefault="006773A3" w:rsidP="00677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«ЛИЛОВЫЙ ШАР – 2019»</w:t>
      </w:r>
    </w:p>
    <w:p w:rsidR="006773A3" w:rsidRDefault="006773A3" w:rsidP="00677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3" w:rsidRDefault="006773A3" w:rsidP="00677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773A3" w:rsidRDefault="006773A3" w:rsidP="00677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6773A3" w:rsidRDefault="006773A3" w:rsidP="00677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(номинация)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Pr="006773A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Ф.И.О. вокалиста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участников-вокалистов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(через дробь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сколько человек занято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подтанцовке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номера, авторы, хронометраж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73A3" w:rsidRDefault="006773A3" w:rsidP="006773A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3A3" w:rsidRDefault="006773A3" w:rsidP="006773A3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Подпись руководителя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773A3" w:rsidRDefault="006773A3" w:rsidP="006773A3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773A3" w:rsidRDefault="006773A3" w:rsidP="006773A3">
      <w:pPr>
        <w:pStyle w:val="20"/>
        <w:shd w:val="clear" w:color="auto" w:fill="auto"/>
        <w:spacing w:before="0"/>
        <w:jc w:val="both"/>
        <w:rPr>
          <w:color w:val="000000"/>
          <w:lang w:eastAsia="ru-RU" w:bidi="ru-RU"/>
        </w:rPr>
      </w:pPr>
    </w:p>
    <w:p w:rsidR="006773A3" w:rsidRDefault="006773A3" w:rsidP="006773A3">
      <w:pPr>
        <w:pStyle w:val="20"/>
        <w:shd w:val="clear" w:color="auto" w:fill="auto"/>
        <w:spacing w:before="0"/>
        <w:jc w:val="both"/>
      </w:pPr>
      <w:r>
        <w:rPr>
          <w:color w:val="000000"/>
          <w:lang w:eastAsia="ru-RU" w:bidi="ru-RU"/>
        </w:rPr>
        <w:t xml:space="preserve">* Уважаемые руководители! Просим Вас обратить внимание на то, что </w:t>
      </w:r>
      <w:r w:rsidRPr="006773A3">
        <w:rPr>
          <w:b/>
          <w:color w:val="000000"/>
          <w:u w:val="single"/>
          <w:lang w:eastAsia="ru-RU" w:bidi="ru-RU"/>
        </w:rPr>
        <w:t>заявка составляется на каждого исполнителя отдельно</w:t>
      </w:r>
      <w:r>
        <w:rPr>
          <w:color w:val="000000"/>
          <w:lang w:eastAsia="ru-RU" w:bidi="ru-RU"/>
        </w:rPr>
        <w:t xml:space="preserve">, </w:t>
      </w:r>
      <w:r w:rsidRPr="006773A3">
        <w:rPr>
          <w:b/>
          <w:color w:val="000000"/>
          <w:u w:val="single"/>
          <w:lang w:eastAsia="ru-RU" w:bidi="ru-RU"/>
        </w:rPr>
        <w:t>обязательно заполнение всех граф</w:t>
      </w:r>
      <w:r>
        <w:rPr>
          <w:color w:val="000000"/>
          <w:lang w:eastAsia="ru-RU" w:bidi="ru-RU"/>
        </w:rPr>
        <w:t xml:space="preserve"> в соответствии с их назначением для качественной обработки указанных данных, неправильное заполнение может повлечь оставление заявки без рассмотрения со стороны оргкомитета.</w:t>
      </w:r>
    </w:p>
    <w:p w:rsidR="006773A3" w:rsidRPr="006773A3" w:rsidRDefault="006773A3" w:rsidP="0067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6773A3" w:rsidRPr="006773A3" w:rsidSect="006773A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8B"/>
    <w:rsid w:val="00191C9C"/>
    <w:rsid w:val="006773A3"/>
    <w:rsid w:val="009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73A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6773A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3A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6773A3"/>
    <w:pPr>
      <w:widowControl w:val="0"/>
      <w:shd w:val="clear" w:color="auto" w:fill="FFFFFF"/>
      <w:spacing w:before="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677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73A3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73A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6773A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3A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6773A3"/>
    <w:pPr>
      <w:widowControl w:val="0"/>
      <w:shd w:val="clear" w:color="auto" w:fill="FFFFFF"/>
      <w:spacing w:before="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677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73A3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Company>ДМШ№1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2019-02-11T05:15:00Z</dcterms:created>
  <dcterms:modified xsi:type="dcterms:W3CDTF">2019-02-11T05:29:00Z</dcterms:modified>
</cp:coreProperties>
</file>